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B88" w:rsidRDefault="00F07B88" w:rsidP="00F07B88">
      <w:pPr>
        <w:ind w:left="-1418"/>
        <w:jc w:val="center"/>
        <w:rPr>
          <w:rFonts w:ascii="TH Niramit AS" w:hAnsi="TH Niramit AS" w:cs="TH Niramit AS"/>
          <w:b/>
          <w:bCs/>
          <w:sz w:val="72"/>
          <w:szCs w:val="72"/>
        </w:rPr>
      </w:pPr>
      <w:r>
        <w:rPr>
          <w:noProof/>
        </w:rPr>
        <w:drawing>
          <wp:inline distT="0" distB="0" distL="0" distR="0">
            <wp:extent cx="7429500" cy="1209675"/>
            <wp:effectExtent l="0" t="0" r="0" b="952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2" t="24825" r="4227" b="537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7B88" w:rsidRPr="00A5151C" w:rsidRDefault="00F07B88" w:rsidP="00F07B88">
      <w:pPr>
        <w:ind w:firstLine="720"/>
        <w:jc w:val="center"/>
        <w:rPr>
          <w:rFonts w:ascii="TH Niramit AS" w:hAnsi="TH Niramit AS" w:cs="TH Niramit AS"/>
          <w:b/>
          <w:bCs/>
          <w:sz w:val="16"/>
          <w:szCs w:val="16"/>
        </w:rPr>
      </w:pPr>
    </w:p>
    <w:p w:rsidR="00F07B88" w:rsidRDefault="00F07B88" w:rsidP="00F07B88">
      <w:pPr>
        <w:ind w:left="1440" w:firstLine="720"/>
        <w:rPr>
          <w:rFonts w:ascii="TH Charmonman" w:hAnsi="TH Charmonman" w:cs="TH Charmonman"/>
          <w:b/>
          <w:bCs/>
          <w:sz w:val="72"/>
          <w:szCs w:val="72"/>
        </w:rPr>
      </w:pPr>
      <w:r>
        <w:rPr>
          <w:rFonts w:ascii="TH Charmonman" w:hAnsi="TH Charmonman" w:cs="TH Charmonman" w:hint="cs"/>
          <w:b/>
          <w:bCs/>
          <w:sz w:val="72"/>
          <w:szCs w:val="72"/>
          <w:cs/>
        </w:rPr>
        <w:t xml:space="preserve">    </w:t>
      </w:r>
      <w:r w:rsidRPr="002B4063">
        <w:rPr>
          <w:rFonts w:ascii="TH Charmonman" w:hAnsi="TH Charmonman" w:cs="TH Charmonman" w:hint="cs"/>
          <w:b/>
          <w:bCs/>
          <w:sz w:val="72"/>
          <w:szCs w:val="72"/>
          <w:cs/>
        </w:rPr>
        <w:t>ข่าวประชาสัมพันธ์</w:t>
      </w:r>
    </w:p>
    <w:p w:rsidR="00F07B88" w:rsidRPr="002B4063" w:rsidRDefault="00F07B88" w:rsidP="00F07B88">
      <w:pPr>
        <w:ind w:left="1440" w:firstLine="720"/>
        <w:rPr>
          <w:rFonts w:ascii="TH Charmonman" w:hAnsi="TH Charmonman" w:cs="TH Charmonman"/>
          <w:b/>
          <w:bCs/>
          <w:szCs w:val="24"/>
        </w:rPr>
      </w:pPr>
    </w:p>
    <w:p w:rsidR="00F07B88" w:rsidRPr="00F82B15" w:rsidRDefault="00F07B88" w:rsidP="00F07B88">
      <w:pPr>
        <w:jc w:val="center"/>
        <w:rPr>
          <w:rFonts w:ascii="TH Charmonman" w:hAnsi="TH Charmonman" w:cs="TH Charmonman"/>
          <w:b/>
          <w:bCs/>
          <w:sz w:val="40"/>
          <w:szCs w:val="40"/>
        </w:rPr>
      </w:pPr>
      <w:r w:rsidRPr="00F82B15">
        <w:rPr>
          <w:rFonts w:ascii="TH Charmonman" w:hAnsi="TH Charmonman" w:cs="TH Charmonman" w:hint="cs"/>
          <w:b/>
          <w:bCs/>
          <w:sz w:val="40"/>
          <w:szCs w:val="40"/>
          <w:cs/>
        </w:rPr>
        <w:t>กำหนดสถานที่</w:t>
      </w:r>
      <w:r w:rsidR="00F82B15" w:rsidRPr="00F82B15">
        <w:rPr>
          <w:rFonts w:ascii="TH Charmonman" w:hAnsi="TH Charmonman" w:cs="TH Charmonman" w:hint="cs"/>
          <w:b/>
          <w:bCs/>
          <w:sz w:val="40"/>
          <w:szCs w:val="40"/>
          <w:cs/>
        </w:rPr>
        <w:t>ฉีด</w:t>
      </w:r>
      <w:r w:rsidRPr="00F82B15">
        <w:rPr>
          <w:rFonts w:ascii="TH Charmonman" w:hAnsi="TH Charmonman" w:cs="TH Charmonman" w:hint="cs"/>
          <w:b/>
          <w:bCs/>
          <w:sz w:val="40"/>
          <w:szCs w:val="40"/>
          <w:cs/>
        </w:rPr>
        <w:t>วัคซีนป้องกันโรคพิษสุนัขบ้า</w:t>
      </w:r>
    </w:p>
    <w:p w:rsidR="00F82B15" w:rsidRPr="00F82B15" w:rsidRDefault="00F82B15" w:rsidP="00F82B15">
      <w:pPr>
        <w:ind w:firstLine="72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82B15">
        <w:rPr>
          <w:rFonts w:ascii="TH SarabunIT๙" w:eastAsia="SimSun" w:hAnsi="TH SarabunIT๙" w:cs="TH SarabunIT๙"/>
          <w:b/>
          <w:bCs/>
          <w:sz w:val="40"/>
          <w:szCs w:val="40"/>
          <w:cs/>
          <w:lang w:eastAsia="zh-CN"/>
        </w:rPr>
        <w:t>โครงการ</w:t>
      </w:r>
      <w:r w:rsidRPr="00F82B15">
        <w:rPr>
          <w:rFonts w:ascii="TH SarabunIT๙" w:eastAsia="SimSun" w:hAnsi="TH SarabunIT๙" w:cs="TH SarabunIT๙" w:hint="cs"/>
          <w:b/>
          <w:bCs/>
          <w:sz w:val="40"/>
          <w:szCs w:val="40"/>
          <w:cs/>
          <w:lang w:eastAsia="zh-CN"/>
        </w:rPr>
        <w:t>สัตว์ปลอดโรคคนปลอดภัยจาก</w:t>
      </w:r>
      <w:r w:rsidRPr="00F82B15">
        <w:rPr>
          <w:rFonts w:ascii="TH SarabunIT๙" w:eastAsia="SimSun" w:hAnsi="TH SarabunIT๙" w:cs="TH SarabunIT๙"/>
          <w:b/>
          <w:bCs/>
          <w:sz w:val="40"/>
          <w:szCs w:val="40"/>
          <w:cs/>
          <w:lang w:eastAsia="zh-CN"/>
        </w:rPr>
        <w:t>โรคพิษสุนัขบ้า</w:t>
      </w:r>
      <w:r w:rsidRPr="00F82B15">
        <w:rPr>
          <w:rFonts w:ascii="TH SarabunIT๙" w:hAnsi="TH SarabunIT๙" w:cs="TH SarabunIT๙" w:hint="cs"/>
          <w:b/>
          <w:bCs/>
          <w:sz w:val="40"/>
          <w:szCs w:val="40"/>
          <w:cs/>
        </w:rPr>
        <w:t>ตามพระปณิธาน ศาสตราจารย์ดร.สมเด็จพระเจ้าน้องนางเธอ เจ้าฟ้าจุฬา</w:t>
      </w:r>
      <w:proofErr w:type="spellStart"/>
      <w:r w:rsidRPr="00F82B15">
        <w:rPr>
          <w:rFonts w:ascii="TH SarabunIT๙" w:hAnsi="TH SarabunIT๙" w:cs="TH SarabunIT๙" w:hint="cs"/>
          <w:b/>
          <w:bCs/>
          <w:sz w:val="40"/>
          <w:szCs w:val="40"/>
          <w:cs/>
        </w:rPr>
        <w:t>ภรณ</w:t>
      </w:r>
      <w:proofErr w:type="spellEnd"/>
      <w:r w:rsidRPr="00F82B15">
        <w:rPr>
          <w:rFonts w:ascii="TH SarabunIT๙" w:hAnsi="TH SarabunIT๙" w:cs="TH SarabunIT๙" w:hint="cs"/>
          <w:b/>
          <w:bCs/>
          <w:sz w:val="40"/>
          <w:szCs w:val="40"/>
          <w:cs/>
        </w:rPr>
        <w:t>วลัยลักษณ์ อัครราชกุมารี</w:t>
      </w:r>
    </w:p>
    <w:p w:rsidR="00F82B15" w:rsidRPr="00F82B15" w:rsidRDefault="00F82B15" w:rsidP="00F82B15">
      <w:pPr>
        <w:jc w:val="center"/>
        <w:rPr>
          <w:rFonts w:ascii="TH SarabunIT๙" w:eastAsia="SimSun" w:hAnsi="TH SarabunIT๙" w:cs="TH SarabunIT๙"/>
          <w:b/>
          <w:bCs/>
          <w:sz w:val="40"/>
          <w:szCs w:val="40"/>
          <w:lang w:eastAsia="zh-CN"/>
        </w:rPr>
      </w:pPr>
      <w:r w:rsidRPr="00F82B15">
        <w:rPr>
          <w:rFonts w:ascii="TH SarabunIT๙" w:hAnsi="TH SarabunIT๙" w:cs="TH SarabunIT๙" w:hint="cs"/>
          <w:b/>
          <w:bCs/>
          <w:sz w:val="40"/>
          <w:szCs w:val="40"/>
          <w:cs/>
        </w:rPr>
        <w:t>กรมพระศรี</w:t>
      </w:r>
      <w:proofErr w:type="spellStart"/>
      <w:r w:rsidRPr="00F82B15">
        <w:rPr>
          <w:rFonts w:ascii="TH SarabunIT๙" w:hAnsi="TH SarabunIT๙" w:cs="TH SarabunIT๙" w:hint="cs"/>
          <w:b/>
          <w:bCs/>
          <w:sz w:val="40"/>
          <w:szCs w:val="40"/>
          <w:cs/>
        </w:rPr>
        <w:t>สวางควัฒนวรขัตติย</w:t>
      </w:r>
      <w:proofErr w:type="spellEnd"/>
      <w:r w:rsidRPr="00F82B15">
        <w:rPr>
          <w:rFonts w:ascii="TH SarabunIT๙" w:hAnsi="TH SarabunIT๙" w:cs="TH SarabunIT๙" w:hint="cs"/>
          <w:b/>
          <w:bCs/>
          <w:sz w:val="40"/>
          <w:szCs w:val="40"/>
          <w:cs/>
        </w:rPr>
        <w:t>ราชนารี</w:t>
      </w:r>
      <w:r w:rsidRPr="00F82B15">
        <w:rPr>
          <w:rFonts w:ascii="TH SarabunIT๙" w:eastAsia="SimSun" w:hAnsi="TH SarabunIT๙" w:cs="TH SarabunIT๙"/>
          <w:b/>
          <w:bCs/>
          <w:sz w:val="40"/>
          <w:szCs w:val="40"/>
          <w:u w:val="single"/>
          <w:lang w:eastAsia="zh-CN"/>
        </w:rPr>
        <w:t xml:space="preserve"> </w:t>
      </w:r>
      <w:r w:rsidRPr="00F82B15">
        <w:rPr>
          <w:rFonts w:ascii="TH SarabunIT๙" w:hAnsi="TH SarabunIT๙" w:cs="TH SarabunIT๙"/>
          <w:b/>
          <w:bCs/>
          <w:sz w:val="40"/>
          <w:szCs w:val="40"/>
          <w:cs/>
        </w:rPr>
        <w:t>ประจำปีงบประมาณ ๒๕6</w:t>
      </w:r>
      <w:r w:rsidRPr="00F82B15">
        <w:rPr>
          <w:rFonts w:ascii="TH SarabunIT๙" w:hAnsi="TH SarabunIT๙" w:cs="TH SarabunIT๙" w:hint="cs"/>
          <w:b/>
          <w:bCs/>
          <w:sz w:val="40"/>
          <w:szCs w:val="40"/>
          <w:cs/>
        </w:rPr>
        <w:t>7</w:t>
      </w:r>
    </w:p>
    <w:p w:rsidR="00F82B15" w:rsidRPr="00F82B15" w:rsidRDefault="00F82B15" w:rsidP="00F82B15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F82B15">
        <w:rPr>
          <w:rFonts w:ascii="TH SarabunIT๙" w:hAnsi="TH SarabunIT๙" w:cs="TH SarabunIT๙"/>
          <w:b/>
          <w:bCs/>
          <w:sz w:val="40"/>
          <w:szCs w:val="40"/>
          <w:cs/>
        </w:rPr>
        <w:t>เพื่อ</w:t>
      </w:r>
      <w:r w:rsidRPr="00F82B15">
        <w:rPr>
          <w:rFonts w:ascii="TH SarabunIT๙" w:hAnsi="TH SarabunIT๙" w:cs="TH SarabunIT๙" w:hint="cs"/>
          <w:b/>
          <w:bCs/>
          <w:sz w:val="40"/>
          <w:szCs w:val="40"/>
          <w:cs/>
        </w:rPr>
        <w:t>ดำเนินการฉีดวัคซีนป้องกันโรคพิษสุนัขบ้า</w:t>
      </w:r>
    </w:p>
    <w:p w:rsidR="00F82B15" w:rsidRPr="00F82B15" w:rsidRDefault="00F82B15" w:rsidP="00F82B15">
      <w:pPr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 w:rsidRPr="00F82B15">
        <w:rPr>
          <w:rFonts w:hint="cs"/>
          <w:sz w:val="32"/>
          <w:szCs w:val="32"/>
          <w:cs/>
        </w:rPr>
        <w:t>-</w:t>
      </w:r>
      <w:r w:rsidRPr="00F82B15">
        <w:rPr>
          <w:sz w:val="32"/>
          <w:szCs w:val="32"/>
          <w:cs/>
        </w:rPr>
        <w:t xml:space="preserve"> </w:t>
      </w:r>
      <w:r w:rsidRPr="00F82B15">
        <w:rPr>
          <w:rFonts w:ascii="TH SarabunIT๙" w:hAnsi="TH SarabunIT๙" w:cs="TH SarabunIT๙" w:hint="cs"/>
          <w:sz w:val="32"/>
          <w:szCs w:val="32"/>
          <w:cs/>
        </w:rPr>
        <w:t xml:space="preserve">วันที่ 22 เมษายน 2567     หมู่ที่ 1 เวลา 09.00 น. </w:t>
      </w:r>
      <w:r w:rsidRPr="00F82B15">
        <w:rPr>
          <w:rFonts w:ascii="TH SarabunIT๙" w:hAnsi="TH SarabunIT๙" w:cs="TH SarabunIT๙"/>
          <w:sz w:val="32"/>
          <w:szCs w:val="32"/>
          <w:cs/>
        </w:rPr>
        <w:t>–</w:t>
      </w:r>
      <w:r w:rsidRPr="00F82B15">
        <w:rPr>
          <w:rFonts w:ascii="TH SarabunIT๙" w:hAnsi="TH SarabunIT๙" w:cs="TH SarabunIT๙" w:hint="cs"/>
          <w:sz w:val="32"/>
          <w:szCs w:val="32"/>
          <w:cs/>
        </w:rPr>
        <w:t xml:space="preserve"> 11.30 น. ศาลาเอนกประสงค์แหลมปี้</w:t>
      </w:r>
    </w:p>
    <w:p w:rsidR="00F82B15" w:rsidRPr="00F82B15" w:rsidRDefault="00F82B15" w:rsidP="00F82B15">
      <w:pPr>
        <w:rPr>
          <w:rFonts w:ascii="TH SarabunIT๙" w:hAnsi="TH SarabunIT๙" w:cs="TH SarabunIT๙"/>
          <w:sz w:val="32"/>
          <w:szCs w:val="32"/>
        </w:rPr>
      </w:pPr>
      <w:r w:rsidRPr="00F82B15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หมู่ที่ 1 เวลา 13.00 น. </w:t>
      </w:r>
      <w:r w:rsidRPr="00F82B15">
        <w:rPr>
          <w:rFonts w:ascii="TH SarabunIT๙" w:hAnsi="TH SarabunIT๙" w:cs="TH SarabunIT๙"/>
          <w:sz w:val="32"/>
          <w:szCs w:val="32"/>
          <w:cs/>
        </w:rPr>
        <w:t>–</w:t>
      </w:r>
      <w:r w:rsidRPr="00F82B15">
        <w:rPr>
          <w:rFonts w:ascii="TH SarabunIT๙" w:hAnsi="TH SarabunIT๙" w:cs="TH SarabunIT๙" w:hint="cs"/>
          <w:sz w:val="32"/>
          <w:szCs w:val="32"/>
          <w:cs/>
        </w:rPr>
        <w:t xml:space="preserve"> 15.00 น. หน้าศูนย์พัฒนาเด็กเล็กบ้านบางผึ้ง</w:t>
      </w:r>
    </w:p>
    <w:p w:rsidR="00F82B15" w:rsidRPr="00F82B15" w:rsidRDefault="00F82B15" w:rsidP="00F82B15">
      <w:pPr>
        <w:rPr>
          <w:rFonts w:ascii="TH SarabunIT๙" w:hAnsi="TH SarabunIT๙" w:cs="TH SarabunIT๙"/>
          <w:sz w:val="32"/>
          <w:szCs w:val="32"/>
        </w:rPr>
      </w:pPr>
      <w:r w:rsidRPr="00F82B15">
        <w:rPr>
          <w:rFonts w:hint="cs"/>
          <w:sz w:val="32"/>
          <w:szCs w:val="32"/>
          <w:cs/>
        </w:rPr>
        <w:t>-</w:t>
      </w:r>
      <w:r w:rsidRPr="00F82B15">
        <w:rPr>
          <w:sz w:val="32"/>
          <w:szCs w:val="32"/>
          <w:cs/>
        </w:rPr>
        <w:t xml:space="preserve"> </w:t>
      </w:r>
      <w:r w:rsidRPr="00F82B15">
        <w:rPr>
          <w:rFonts w:ascii="TH SarabunIT๙" w:hAnsi="TH SarabunIT๙" w:cs="TH SarabunIT๙" w:hint="cs"/>
          <w:sz w:val="32"/>
          <w:szCs w:val="32"/>
          <w:cs/>
        </w:rPr>
        <w:t xml:space="preserve">วันที่ 23 เมษายน 2567     หมู่ที่ 2 เวลา 09.00 น. </w:t>
      </w:r>
      <w:r w:rsidRPr="00F82B15">
        <w:rPr>
          <w:rFonts w:ascii="TH SarabunIT๙" w:hAnsi="TH SarabunIT๙" w:cs="TH SarabunIT๙"/>
          <w:sz w:val="32"/>
          <w:szCs w:val="32"/>
          <w:cs/>
        </w:rPr>
        <w:t>–</w:t>
      </w:r>
      <w:r w:rsidRPr="00F82B15">
        <w:rPr>
          <w:rFonts w:ascii="TH SarabunIT๙" w:hAnsi="TH SarabunIT๙" w:cs="TH SarabunIT๙" w:hint="cs"/>
          <w:sz w:val="32"/>
          <w:szCs w:val="32"/>
          <w:cs/>
        </w:rPr>
        <w:t xml:space="preserve"> 15.00 น. ศาลาเอนกประสงค์ หมู่ที่ 2 </w:t>
      </w:r>
    </w:p>
    <w:p w:rsidR="00F82B15" w:rsidRPr="00F82B15" w:rsidRDefault="00F82B15" w:rsidP="00F82B15">
      <w:pPr>
        <w:rPr>
          <w:rFonts w:ascii="TH SarabunIT๙" w:hAnsi="TH SarabunIT๙" w:cs="TH SarabunIT๙"/>
          <w:sz w:val="32"/>
          <w:szCs w:val="32"/>
        </w:rPr>
      </w:pPr>
      <w:r w:rsidRPr="00F82B15">
        <w:rPr>
          <w:rFonts w:hint="cs"/>
          <w:sz w:val="32"/>
          <w:szCs w:val="32"/>
          <w:cs/>
        </w:rPr>
        <w:t>-</w:t>
      </w:r>
      <w:r w:rsidRPr="00F82B15">
        <w:rPr>
          <w:sz w:val="32"/>
          <w:szCs w:val="32"/>
          <w:cs/>
        </w:rPr>
        <w:t xml:space="preserve"> </w:t>
      </w:r>
      <w:r w:rsidRPr="00F82B15">
        <w:rPr>
          <w:rFonts w:ascii="TH SarabunIT๙" w:hAnsi="TH SarabunIT๙" w:cs="TH SarabunIT๙" w:hint="cs"/>
          <w:sz w:val="32"/>
          <w:szCs w:val="32"/>
          <w:cs/>
        </w:rPr>
        <w:t xml:space="preserve">วันที่ 24 เมษายน 2567     หมู่ที่ 4 เวลา 09.00 น. </w:t>
      </w:r>
      <w:r w:rsidRPr="00F82B15">
        <w:rPr>
          <w:rFonts w:ascii="TH SarabunIT๙" w:hAnsi="TH SarabunIT๙" w:cs="TH SarabunIT๙"/>
          <w:sz w:val="32"/>
          <w:szCs w:val="32"/>
          <w:cs/>
        </w:rPr>
        <w:t>–</w:t>
      </w:r>
      <w:r w:rsidRPr="00F82B15">
        <w:rPr>
          <w:rFonts w:ascii="TH SarabunIT๙" w:hAnsi="TH SarabunIT๙" w:cs="TH SarabunIT๙" w:hint="cs"/>
          <w:sz w:val="32"/>
          <w:szCs w:val="32"/>
          <w:cs/>
        </w:rPr>
        <w:t xml:space="preserve"> 11.30 น. รพ.สต. บ้านบนเนิน</w:t>
      </w:r>
    </w:p>
    <w:p w:rsidR="00F82B15" w:rsidRPr="00F82B15" w:rsidRDefault="00F82B15" w:rsidP="00F82B15">
      <w:pPr>
        <w:rPr>
          <w:rFonts w:ascii="TH SarabunIT๙" w:hAnsi="TH SarabunIT๙" w:cs="TH SarabunIT๙"/>
          <w:sz w:val="32"/>
          <w:szCs w:val="32"/>
        </w:rPr>
      </w:pPr>
      <w:r w:rsidRPr="00F82B15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หมู่ที่ 4 เวลา 13.00 น. </w:t>
      </w:r>
      <w:r w:rsidRPr="00F82B15">
        <w:rPr>
          <w:rFonts w:ascii="TH SarabunIT๙" w:hAnsi="TH SarabunIT๙" w:cs="TH SarabunIT๙"/>
          <w:sz w:val="32"/>
          <w:szCs w:val="32"/>
          <w:cs/>
        </w:rPr>
        <w:t>–</w:t>
      </w:r>
      <w:r w:rsidRPr="00F82B15">
        <w:rPr>
          <w:rFonts w:ascii="TH SarabunIT๙" w:hAnsi="TH SarabunIT๙" w:cs="TH SarabunIT๙" w:hint="cs"/>
          <w:sz w:val="32"/>
          <w:szCs w:val="32"/>
          <w:cs/>
        </w:rPr>
        <w:t xml:space="preserve"> 15.00 น. ที่ทำการผู้ใหญ่บ้าน หมู่ที่ 4</w:t>
      </w:r>
    </w:p>
    <w:p w:rsidR="00F82B15" w:rsidRDefault="00F82B15" w:rsidP="00F82B15">
      <w:pPr>
        <w:rPr>
          <w:rFonts w:ascii="TH SarabunIT๙" w:hAnsi="TH SarabunIT๙" w:cs="TH SarabunIT๙" w:hint="cs"/>
          <w:sz w:val="32"/>
          <w:szCs w:val="32"/>
        </w:rPr>
      </w:pPr>
      <w:r w:rsidRPr="00F82B15">
        <w:rPr>
          <w:rFonts w:hint="cs"/>
          <w:sz w:val="32"/>
          <w:szCs w:val="32"/>
          <w:cs/>
        </w:rPr>
        <w:t>-</w:t>
      </w:r>
      <w:r w:rsidRPr="00F82B15">
        <w:rPr>
          <w:sz w:val="32"/>
          <w:szCs w:val="32"/>
          <w:cs/>
        </w:rPr>
        <w:t xml:space="preserve"> </w:t>
      </w:r>
      <w:r w:rsidRPr="00F82B15">
        <w:rPr>
          <w:rFonts w:ascii="TH SarabunIT๙" w:hAnsi="TH SarabunIT๙" w:cs="TH SarabunIT๙" w:hint="cs"/>
          <w:sz w:val="32"/>
          <w:szCs w:val="32"/>
          <w:cs/>
        </w:rPr>
        <w:t xml:space="preserve">วันที่ 25 เมษายน 2567     หมู่ที่ 3 เวลา 09.00 น. </w:t>
      </w:r>
      <w:r w:rsidRPr="00F82B15">
        <w:rPr>
          <w:rFonts w:ascii="TH SarabunIT๙" w:hAnsi="TH SarabunIT๙" w:cs="TH SarabunIT๙"/>
          <w:sz w:val="32"/>
          <w:szCs w:val="32"/>
          <w:cs/>
        </w:rPr>
        <w:t>–</w:t>
      </w:r>
      <w:r w:rsidRPr="00F82B15">
        <w:rPr>
          <w:rFonts w:ascii="TH SarabunIT๙" w:hAnsi="TH SarabunIT๙" w:cs="TH SarabunIT๙" w:hint="cs"/>
          <w:sz w:val="32"/>
          <w:szCs w:val="32"/>
          <w:cs/>
        </w:rPr>
        <w:t xml:space="preserve"> 11.30 น. ที่ทำการองค์การบริหารส่วนตำบลปากพนัง</w:t>
      </w:r>
    </w:p>
    <w:p w:rsidR="00F82B15" w:rsidRPr="00F82B15" w:rsidRDefault="00F82B15" w:rsidP="00F82B1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 w:rsidRPr="00F82B15">
        <w:rPr>
          <w:rFonts w:ascii="TH SarabunIT๙" w:hAnsi="TH SarabunIT๙" w:cs="TH SarabunIT๙" w:hint="cs"/>
          <w:sz w:val="32"/>
          <w:szCs w:val="32"/>
          <w:cs/>
        </w:rPr>
        <w:t>ฝั่งตะวันตก</w:t>
      </w:r>
    </w:p>
    <w:p w:rsidR="00F82B15" w:rsidRPr="00F82B15" w:rsidRDefault="00F82B15" w:rsidP="00F82B15">
      <w:pPr>
        <w:rPr>
          <w:rFonts w:ascii="TH SarabunIT๙" w:hAnsi="TH SarabunIT๙" w:cs="TH SarabunIT๙"/>
          <w:sz w:val="32"/>
          <w:szCs w:val="32"/>
        </w:rPr>
      </w:pPr>
      <w:r w:rsidRPr="00F82B15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หมู่ที่ 3 เวลา 13.00 น. </w:t>
      </w:r>
      <w:r w:rsidRPr="00F82B15">
        <w:rPr>
          <w:rFonts w:ascii="TH SarabunIT๙" w:hAnsi="TH SarabunIT๙" w:cs="TH SarabunIT๙"/>
          <w:sz w:val="32"/>
          <w:szCs w:val="32"/>
          <w:cs/>
        </w:rPr>
        <w:t>–</w:t>
      </w:r>
      <w:r w:rsidRPr="00F82B15">
        <w:rPr>
          <w:rFonts w:ascii="TH SarabunIT๙" w:hAnsi="TH SarabunIT๙" w:cs="TH SarabunIT๙" w:hint="cs"/>
          <w:sz w:val="32"/>
          <w:szCs w:val="32"/>
          <w:cs/>
        </w:rPr>
        <w:t xml:space="preserve"> 15.00 น. สำนักงานชลประทานที่ 15</w:t>
      </w:r>
    </w:p>
    <w:p w:rsidR="00F82B15" w:rsidRDefault="00F82B15" w:rsidP="00F82B15">
      <w:pPr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  <w:cs/>
        </w:rPr>
        <w:t>โดย</w:t>
      </w:r>
    </w:p>
    <w:p w:rsidR="00F82B15" w:rsidRPr="00F82B15" w:rsidRDefault="00F82B15" w:rsidP="00F82B15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82B15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องค์การบริหารส่วนตำบลปากพนังฝั่งตะวันตก </w:t>
      </w:r>
    </w:p>
    <w:p w:rsidR="00F07B88" w:rsidRPr="002B4063" w:rsidRDefault="00F07B88" w:rsidP="00F07B88">
      <w:pPr>
        <w:jc w:val="center"/>
        <w:rPr>
          <w:rFonts w:ascii="TH Charmonman" w:hAnsi="TH Charmonman" w:cs="TH Charmonman"/>
          <w:b/>
          <w:bCs/>
          <w:sz w:val="40"/>
          <w:szCs w:val="40"/>
          <w:cs/>
        </w:rPr>
      </w:pPr>
      <w:proofErr w:type="spellStart"/>
      <w:r>
        <w:rPr>
          <w:rFonts w:ascii="TH Charmonman" w:hAnsi="TH Charmonman" w:cs="TH Charmonman" w:hint="cs"/>
          <w:b/>
          <w:bCs/>
          <w:sz w:val="40"/>
          <w:szCs w:val="40"/>
          <w:cs/>
        </w:rPr>
        <w:t>อบต</w:t>
      </w:r>
      <w:proofErr w:type="spellEnd"/>
      <w:r>
        <w:rPr>
          <w:rFonts w:ascii="TH Charmonman" w:hAnsi="TH Charmonman" w:cs="TH Charmonman" w:hint="cs"/>
          <w:b/>
          <w:bCs/>
          <w:sz w:val="40"/>
          <w:szCs w:val="40"/>
          <w:cs/>
        </w:rPr>
        <w:t>.ขอเชิญชวนท่าน</w:t>
      </w:r>
      <w:r w:rsidR="00F82B15">
        <w:rPr>
          <w:rFonts w:ascii="TH Charmonman" w:hAnsi="TH Charmonman" w:cs="TH Charmonman" w:hint="cs"/>
          <w:b/>
          <w:bCs/>
          <w:sz w:val="40"/>
          <w:szCs w:val="40"/>
          <w:cs/>
        </w:rPr>
        <w:t>นำ</w:t>
      </w:r>
      <w:r>
        <w:rPr>
          <w:rFonts w:ascii="TH Charmonman" w:hAnsi="TH Charmonman" w:cs="TH Charmonman" w:hint="cs"/>
          <w:b/>
          <w:bCs/>
          <w:sz w:val="40"/>
          <w:szCs w:val="40"/>
          <w:cs/>
        </w:rPr>
        <w:t>สุนัขและแมวเพื่อฉีดวัคซีน</w:t>
      </w:r>
      <w:r w:rsidR="00F82B15">
        <w:rPr>
          <w:rFonts w:ascii="TH Charmonman" w:hAnsi="TH Charmonman" w:cs="TH Charmonman" w:hint="cs"/>
          <w:b/>
          <w:bCs/>
          <w:sz w:val="40"/>
          <w:szCs w:val="40"/>
          <w:cs/>
        </w:rPr>
        <w:t xml:space="preserve">ฯ </w:t>
      </w:r>
      <w:r>
        <w:rPr>
          <w:rFonts w:ascii="TH Charmonman" w:hAnsi="TH Charmonman" w:cs="TH Charmonman" w:hint="cs"/>
          <w:b/>
          <w:bCs/>
          <w:sz w:val="40"/>
          <w:szCs w:val="40"/>
          <w:cs/>
        </w:rPr>
        <w:t>มาขอรับบริการ</w:t>
      </w:r>
    </w:p>
    <w:p w:rsidR="00F07B88" w:rsidRPr="004B04EA" w:rsidRDefault="00F07B88" w:rsidP="00F07B88">
      <w:pPr>
        <w:ind w:firstLine="720"/>
        <w:rPr>
          <w:rFonts w:ascii="TH Charmonman" w:hAnsi="TH Charmonman" w:cs="TH Charmonman"/>
          <w:b/>
          <w:bCs/>
          <w:sz w:val="16"/>
          <w:szCs w:val="16"/>
        </w:rPr>
      </w:pPr>
    </w:p>
    <w:p w:rsidR="00F07B88" w:rsidRDefault="00F07B88" w:rsidP="00F07B88">
      <w:pPr>
        <w:jc w:val="center"/>
        <w:rPr>
          <w:rFonts w:ascii="TH Charmonman" w:hAnsi="TH Charmonman" w:cs="TH Charmonman"/>
          <w:b/>
          <w:bCs/>
          <w:i/>
          <w:iCs/>
          <w:sz w:val="72"/>
          <w:szCs w:val="72"/>
        </w:rPr>
      </w:pPr>
      <w:r w:rsidRPr="004B04EA">
        <w:rPr>
          <w:rFonts w:ascii="TH Charmonman" w:hAnsi="TH Charmonman" w:cs="TH Charmonman"/>
          <w:b/>
          <w:bCs/>
          <w:i/>
          <w:iCs/>
          <w:sz w:val="72"/>
          <w:szCs w:val="72"/>
          <w:cs/>
        </w:rPr>
        <w:t>จึงขอ</w:t>
      </w:r>
      <w:r w:rsidRPr="004B04EA">
        <w:rPr>
          <w:rFonts w:ascii="TH Charmonman" w:hAnsi="TH Charmonman" w:cs="TH Charmonman" w:hint="cs"/>
          <w:b/>
          <w:bCs/>
          <w:i/>
          <w:iCs/>
          <w:sz w:val="72"/>
          <w:szCs w:val="72"/>
          <w:cs/>
        </w:rPr>
        <w:t>ประชาสัมพันธ์ให้ทราบโดยทั่วกัน</w:t>
      </w:r>
    </w:p>
    <w:p w:rsidR="00F07B88" w:rsidRDefault="00F07B88" w:rsidP="00F07B88">
      <w:pPr>
        <w:ind w:firstLine="720"/>
        <w:jc w:val="center"/>
        <w:rPr>
          <w:rFonts w:ascii="TH Charmonman" w:hAnsi="TH Charmonman" w:cs="TH Charmonman"/>
          <w:b/>
          <w:bCs/>
          <w:sz w:val="52"/>
          <w:szCs w:val="52"/>
        </w:rPr>
      </w:pPr>
      <w:r>
        <w:rPr>
          <w:rFonts w:ascii="TH Charmonman" w:hAnsi="TH Charmonman" w:cs="TH Charmonman" w:hint="cs"/>
          <w:b/>
          <w:bCs/>
          <w:sz w:val="52"/>
          <w:szCs w:val="52"/>
          <w:cs/>
        </w:rPr>
        <w:t xml:space="preserve">                   </w:t>
      </w:r>
      <w:r>
        <w:rPr>
          <w:rFonts w:ascii="TH Charmonman" w:hAnsi="TH Charmonman" w:cs="TH Charmonman"/>
          <w:b/>
          <w:bCs/>
          <w:noProof/>
          <w:sz w:val="52"/>
          <w:szCs w:val="52"/>
        </w:rPr>
        <w:drawing>
          <wp:inline distT="0" distB="0" distL="0" distR="0">
            <wp:extent cx="3267075" cy="1266825"/>
            <wp:effectExtent l="0" t="0" r="9525" b="9525"/>
            <wp:docPr id="1" name="รูปภาพ 1" descr="pet-suppli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et-supplie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7B88" w:rsidRDefault="00F07B88" w:rsidP="00F07B88">
      <w:pPr>
        <w:ind w:firstLine="720"/>
        <w:jc w:val="center"/>
        <w:rPr>
          <w:rFonts w:ascii="TH Charmonman" w:hAnsi="TH Charmonman" w:cs="TH Charmonman"/>
          <w:b/>
          <w:bCs/>
          <w:sz w:val="52"/>
          <w:szCs w:val="52"/>
        </w:rPr>
      </w:pPr>
      <w:r>
        <w:rPr>
          <w:rFonts w:ascii="TH Charmonman" w:hAnsi="TH Charmonman" w:cs="TH Charmonman" w:hint="cs"/>
          <w:b/>
          <w:bCs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-895350</wp:posOffset>
                </wp:positionH>
                <wp:positionV relativeFrom="paragraph">
                  <wp:posOffset>93345</wp:posOffset>
                </wp:positionV>
                <wp:extent cx="7357110" cy="800100"/>
                <wp:effectExtent l="8255" t="272415" r="6985" b="270510"/>
                <wp:wrapNone/>
                <wp:docPr id="3" name="คลื่น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57110" cy="800100"/>
                        </a:xfrm>
                        <a:prstGeom prst="wave">
                          <a:avLst>
                            <a:gd name="adj1" fmla="val 13005"/>
                            <a:gd name="adj2" fmla="val 0"/>
                          </a:avLst>
                        </a:prstGeom>
                        <a:gradFill rotWithShape="0">
                          <a:gsLst>
                            <a:gs pos="0">
                              <a:srgbClr val="FFFF99"/>
                            </a:gs>
                            <a:gs pos="100000">
                              <a:srgbClr val="FFFFFF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4" coordsize="21600,21600" o:spt="64" adj="2809,10800" path="m@28@0c@27@1@26@3@25@0l@21@4c@22@5@23@6@24@4xe"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2 3"/>
                  <v:f eqn="prod @8 4 3"/>
                  <v:f eqn="prod @8 2 1"/>
                  <v:f eqn="sum 21600 0 @9"/>
                  <v:f eqn="sum 21600 0 @10"/>
                  <v:f eqn="sum 21600 0 @11"/>
                  <v:f eqn="prod #1 2 3"/>
                  <v:f eqn="prod #1 4 3"/>
                  <v:f eqn="prod #1 2 1"/>
                  <v:f eqn="sum 21600 0 @15"/>
                  <v:f eqn="sum 21600 0 @16"/>
                  <v:f eqn="sum 21600 0 @17"/>
                  <v:f eqn="if @7 @14 0"/>
                  <v:f eqn="if @7 @13 @15"/>
                  <v:f eqn="if @7 @12 @16"/>
                  <v:f eqn="if @7 21600 @17"/>
                  <v:f eqn="if @7 0 @20"/>
                  <v:f eqn="if @7 @9 @19"/>
                  <v:f eqn="if @7 @10 @18"/>
                  <v:f eqn="if @7 @11 21600"/>
                  <v:f eqn="sum @24 0 @21"/>
                  <v:f eqn="sum @4 0 @0"/>
                  <v:f eqn="max @21 @25"/>
                  <v:f eqn="min @24 @28"/>
                  <v:f eqn="prod @0 2 1"/>
                  <v:f eqn="sum 21600 0 @33"/>
                  <v:f eqn="mid @26 @27"/>
                  <v:f eqn="mid @24 @28"/>
                  <v:f eqn="mid @22 @23"/>
                  <v:f eqn="mid @21 @25"/>
                </v:formulas>
                <v:path o:connecttype="custom" o:connectlocs="@35,@0;@38,10800;@37,@4;@36,10800" o:connectangles="270,180,90,0" textboxrect="@31,@33,@32,@34"/>
                <v:handles>
                  <v:h position="topLeft,#0" yrange="0,4459"/>
                  <v:h position="#1,bottomRight" xrange="8640,12960"/>
                </v:handles>
              </v:shapetype>
              <v:shape id="คลื่น 3" o:spid="_x0000_s1026" type="#_x0000_t64" style="position:absolute;margin-left:-70.5pt;margin-top:7.35pt;width:579.3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" fillcolor="#ff9" stroked="f">
                <v:fill angle="90" focus="100%" type="gradient"/>
              </v:shape>
            </w:pict>
          </mc:Fallback>
        </mc:AlternateContent>
      </w:r>
    </w:p>
    <w:sectPr w:rsidR="00F07B88" w:rsidSect="00F07B88">
      <w:pgSz w:w="11906" w:h="16838"/>
      <w:pgMar w:top="709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 AS">
    <w:altName w:val="TH NiramitIT๙ "/>
    <w:charset w:val="00"/>
    <w:family w:val="auto"/>
    <w:pitch w:val="variable"/>
    <w:sig w:usb0="00000000" w:usb1="5000204A" w:usb2="00000000" w:usb3="00000000" w:csb0="00010183" w:csb1="00000000"/>
  </w:font>
  <w:font w:name="TH Charmonman">
    <w:altName w:val="TH SarabunIT๙"/>
    <w:charset w:val="00"/>
    <w:family w:val="script"/>
    <w:pitch w:val="variable"/>
    <w:sig w:usb0="00000000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B88"/>
    <w:rsid w:val="003B5273"/>
    <w:rsid w:val="00931861"/>
    <w:rsid w:val="00F07B88"/>
    <w:rsid w:val="00F8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B88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7B88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07B88"/>
    <w:rPr>
      <w:rFonts w:ascii="Tahoma" w:eastAsia="Times New Roman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F82B1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B88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7B88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07B88"/>
    <w:rPr>
      <w:rFonts w:ascii="Tahoma" w:eastAsia="Times New Roman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F82B1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cp:lastPrinted>2022-03-22T07:26:00Z</cp:lastPrinted>
  <dcterms:created xsi:type="dcterms:W3CDTF">2022-03-22T06:55:00Z</dcterms:created>
  <dcterms:modified xsi:type="dcterms:W3CDTF">2024-04-17T08:53:00Z</dcterms:modified>
</cp:coreProperties>
</file>